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52" w:type="dxa"/>
        <w:tblLook w:val="04A0" w:firstRow="1" w:lastRow="0" w:firstColumn="1" w:lastColumn="0" w:noHBand="0" w:noVBand="1"/>
      </w:tblPr>
      <w:tblGrid>
        <w:gridCol w:w="696"/>
        <w:gridCol w:w="3982"/>
        <w:gridCol w:w="1878"/>
        <w:gridCol w:w="1606"/>
        <w:gridCol w:w="1490"/>
      </w:tblGrid>
      <w:tr w:rsidR="0054064B" w:rsidRPr="0054064B" w14:paraId="49337432" w14:textId="77777777" w:rsidTr="00CF67B1">
        <w:trPr>
          <w:trHeight w:val="20"/>
        </w:trPr>
        <w:tc>
          <w:tcPr>
            <w:tcW w:w="9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4AF5" w14:textId="51787325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E33"/>
            <w:bookmarkStart w:id="1" w:name="_GoBack"/>
            <w:bookmarkEnd w:id="0"/>
            <w:r w:rsidRPr="00CF6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Стерилизатор воздушный</w:t>
            </w:r>
          </w:p>
        </w:tc>
      </w:tr>
      <w:tr w:rsidR="0054064B" w:rsidRPr="0054064B" w14:paraId="51BEE849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6ED1" w14:textId="0E4B2AD6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1ACB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D9E7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4C03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9C171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4064B" w:rsidRPr="0054064B" w14:paraId="26F7DF8B" w14:textId="77777777" w:rsidTr="00CF67B1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295D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9D64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54064B" w:rsidRPr="0054064B" w14:paraId="6A5FEE1B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A5A6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A9616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C074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02B9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5236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490EB265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71D3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9AB2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7FFF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319B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C439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59E4A334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B7EA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6314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AC49" w14:textId="0BE5CD0B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22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6B4D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2957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616D86C7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EF5D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84BA" w14:textId="09F7C9A2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810C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B362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711F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3C73779E" w14:textId="77777777" w:rsidTr="00CF67B1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BC00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1521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54064B" w:rsidRPr="0054064B" w14:paraId="1154FF32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0C011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1395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Воздушная стерилизация хирургического инструмента, термостойких шприцев и игл (с отметкой +200°С)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18F1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98EA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07CD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38EE26F8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ECBBA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58A5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Программы работы стерилизатора: </w:t>
            </w: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Стерилизатор 1: температура °С</w:t>
            </w: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                           время, мин. </w:t>
            </w: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Стерилизатор II: температура °С</w:t>
            </w: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                           время, мин. </w:t>
            </w: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Дезинфекция: температура °С</w:t>
            </w: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                           время, мин. </w:t>
            </w: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Доп. режим: температура °С</w:t>
            </w: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                            время, мин. 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5CA6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180</w:t>
            </w: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60</w:t>
            </w: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160</w:t>
            </w: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150</w:t>
            </w: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120</w:t>
            </w: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45</w:t>
            </w: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50….</w:t>
            </w:r>
            <w:proofErr w:type="gramEnd"/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1….999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3AAC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C7AD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6D4D3134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9B9F5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B8E1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Предельные отклонения температуры стерилизации, дезинфекции и сушки от номинальных значений температур в загруженной стерилизационной камере, °С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7783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± 3 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CC62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A5BD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5D91AF8C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5874F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BF6F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Предельное отклонение времени выдержки, мин. не более 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E814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308B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FFD7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6DF648C1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882E6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80C2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Время нагрева загруженного стерилизатора до температуры 180°С, мин. не более 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45BB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D3B4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5FC9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718BF763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210CC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1F2E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нагрева незагруженного стерилизатора до температуры 180°С, мин. не более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DC9D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2FA6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F17C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747AB6E2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E8CE6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17D0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Усилие, необходимые для ручного открывания и закрывания дверей стерилизационной камеры, Н, не более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729B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A1AA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CC2D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7752553B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6E275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5AC6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Потребляемая мощность, кВт, не более 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94794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D6F4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0E7B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5F2FECF4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CAAC7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4EF7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рабочей камеры не менее, дм</w:t>
            </w: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15D2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0D0D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9DEB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4DEA1A60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22967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2951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 рабочей камеры, мм, не менее: глубина х ширина х высота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CB430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340х510х460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4BE8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0583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58D157AE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2C006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7647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Масса, кг, не более 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624C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FC03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E96B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5F6C6FE7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D95AF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2.12.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54DB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Габаритные размеры стерилизатора, мм, не более: глубина х ширина х высота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402E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620х830х600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10D5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9957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3B43D9C5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DCDD4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20D8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EEB7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99B4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6335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0864300A" w14:textId="77777777" w:rsidTr="00CF67B1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3B99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3F0A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54064B" w:rsidRPr="0054064B" w14:paraId="7627A66B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951A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B307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F04E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B53B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6A8F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769E22AD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5918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E23C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DC94" w14:textId="579DABA9" w:rsidR="0054064B" w:rsidRPr="0054064B" w:rsidRDefault="00B225F5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103A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61A6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358FDFB2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2CFA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3C79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DCFF" w14:textId="69B756A4" w:rsidR="0054064B" w:rsidRPr="0054064B" w:rsidRDefault="00B225F5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2A54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D6EB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25B00098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7FD6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1C37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6456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28E8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3B2D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0FF4FE9F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997D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3B2F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неисправностях, ч, не более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4DC5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5448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4691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4B287F1B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DA5A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7833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1DA3" w14:textId="0CAC2196" w:rsidR="0054064B" w:rsidRPr="0054064B" w:rsidRDefault="00B225F5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B946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A213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7E64DAE3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FE3B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0BF5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667C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6A87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A1D3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59C2125D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425A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7BB1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1F06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0E55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B4F5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48DB2E32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76131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3B64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33B6" w14:textId="42912499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согласно заявке 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926C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3A1D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064B" w:rsidRPr="0054064B" w14:paraId="26AC87E7" w14:textId="77777777" w:rsidTr="00B225F5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80ED4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AC9D" w14:textId="77777777" w:rsidR="0054064B" w:rsidRPr="0054064B" w:rsidRDefault="0054064B" w:rsidP="00540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оборудования у заказчика сервисной службой, авторизованной производителем оборудования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D575" w14:textId="2F905DFC" w:rsidR="0054064B" w:rsidRPr="0054064B" w:rsidRDefault="00B225F5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0BBD9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6592" w14:textId="77777777" w:rsidR="0054064B" w:rsidRPr="0054064B" w:rsidRDefault="0054064B" w:rsidP="00540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bookmarkEnd w:id="1"/>
    </w:tbl>
    <w:p w14:paraId="7866865B" w14:textId="7AADDD0F" w:rsidR="0054751C" w:rsidRDefault="0054751C" w:rsidP="00E95D4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54751C" w:rsidSect="00FE331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B7CDD"/>
    <w:rsid w:val="003546E5"/>
    <w:rsid w:val="004475E3"/>
    <w:rsid w:val="00452F28"/>
    <w:rsid w:val="00461968"/>
    <w:rsid w:val="004F6FE7"/>
    <w:rsid w:val="00514722"/>
    <w:rsid w:val="0054064B"/>
    <w:rsid w:val="0054751C"/>
    <w:rsid w:val="00573FAC"/>
    <w:rsid w:val="00611965"/>
    <w:rsid w:val="006660EB"/>
    <w:rsid w:val="006F289B"/>
    <w:rsid w:val="00753D89"/>
    <w:rsid w:val="00777301"/>
    <w:rsid w:val="007B157E"/>
    <w:rsid w:val="007E4049"/>
    <w:rsid w:val="00850880"/>
    <w:rsid w:val="00864B23"/>
    <w:rsid w:val="00922B66"/>
    <w:rsid w:val="009705DD"/>
    <w:rsid w:val="009B74D6"/>
    <w:rsid w:val="00B06B54"/>
    <w:rsid w:val="00B225F5"/>
    <w:rsid w:val="00B35414"/>
    <w:rsid w:val="00B411B2"/>
    <w:rsid w:val="00B94E90"/>
    <w:rsid w:val="00C545D4"/>
    <w:rsid w:val="00CF67B1"/>
    <w:rsid w:val="00CF7F88"/>
    <w:rsid w:val="00E95D4E"/>
    <w:rsid w:val="00EE7883"/>
    <w:rsid w:val="00EF7BA2"/>
    <w:rsid w:val="00FE331B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31</cp:revision>
  <cp:lastPrinted>2023-05-10T08:21:00Z</cp:lastPrinted>
  <dcterms:created xsi:type="dcterms:W3CDTF">2023-04-20T11:28:00Z</dcterms:created>
  <dcterms:modified xsi:type="dcterms:W3CDTF">2023-05-29T12:05:00Z</dcterms:modified>
</cp:coreProperties>
</file>